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771B5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Soccer Rosters</w:t>
            </w:r>
            <w:r w:rsidR="00DC4830">
              <w:rPr>
                <w:b/>
                <w:bCs/>
                <w:sz w:val="28"/>
                <w:szCs w:val="28"/>
              </w:rPr>
              <w:t>– 6.NS.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F771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rStyle w:val="Strong"/>
                <w:sz w:val="24"/>
                <w:szCs w:val="24"/>
              </w:rPr>
              <w:t>Compute fluently with whole numbers and find common factors and multiples.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F771B5" w:rsidRDefault="007C7E03" w:rsidP="00F771B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F771B5">
              <w:rPr>
                <w:rStyle w:val="Strong"/>
                <w:sz w:val="24"/>
                <w:szCs w:val="24"/>
              </w:rPr>
              <w:t>6.NS.</w:t>
            </w:r>
            <w:r w:rsidR="00F771B5" w:rsidRPr="00F771B5">
              <w:rPr>
                <w:rStyle w:val="Strong"/>
                <w:sz w:val="24"/>
                <w:szCs w:val="24"/>
              </w:rPr>
              <w:t>2</w:t>
            </w:r>
            <w:proofErr w:type="gramEnd"/>
            <w:r w:rsidR="00F771B5" w:rsidRPr="00F771B5">
              <w:rPr>
                <w:rStyle w:val="Strong"/>
                <w:sz w:val="24"/>
                <w:szCs w:val="24"/>
              </w:rPr>
              <w:t xml:space="preserve"> </w:t>
            </w:r>
            <w:r w:rsidR="00F771B5" w:rsidRPr="00F771B5">
              <w:rPr>
                <w:sz w:val="24"/>
                <w:szCs w:val="24"/>
              </w:rPr>
              <w:t>Fluently divide multi-digit numbers using the standard algorithm.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A81" w:rsidRDefault="00F771B5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Soccer Rosters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North Carolina Youth Soccer Association had 23,505 players register for the fall season. There are 15 players on every team. 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How many teams are there in all? 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</w:p>
          <w:p w:rsidR="00F63FF8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In order to increase playing time the Association is considering putting only 14 players on every team. How many teams would be there then? </w:t>
            </w:r>
          </w:p>
          <w:p w:rsidR="00F63FF8" w:rsidRDefault="00F63FF8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F63FF8" w:rsidRDefault="00F63FF8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Would every team have the same number</w:t>
            </w:r>
            <w:r w:rsidR="00F63FF8">
              <w:rPr>
                <w:iCs/>
                <w:sz w:val="24"/>
                <w:szCs w:val="24"/>
              </w:rPr>
              <w:t xml:space="preserve"> of players</w:t>
            </w:r>
            <w:r>
              <w:rPr>
                <w:iCs/>
                <w:sz w:val="24"/>
                <w:szCs w:val="24"/>
              </w:rPr>
              <w:t>?</w:t>
            </w:r>
            <w:r w:rsidR="00F63FF8">
              <w:rPr>
                <w:iCs/>
                <w:sz w:val="24"/>
                <w:szCs w:val="24"/>
              </w:rPr>
              <w:t xml:space="preserve"> Why or why not? 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F771B5" w:rsidRDefault="00F63FF8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</w:t>
            </w:r>
            <w:r w:rsidR="00F771B5">
              <w:rPr>
                <w:iCs/>
                <w:sz w:val="24"/>
                <w:szCs w:val="24"/>
              </w:rPr>
              <w:t>:</w:t>
            </w:r>
          </w:p>
          <w:p w:rsidR="00F771B5" w:rsidRDefault="00F771B5" w:rsidP="00F771B5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about how you solved this task. </w:t>
            </w:r>
          </w:p>
          <w:p w:rsidR="00335762" w:rsidRPr="007C7E03" w:rsidRDefault="00335762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F49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F49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2F32A6" w:rsidRDefault="00877A71" w:rsidP="008E19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8E1985">
              <w:rPr>
                <w:iCs/>
                <w:sz w:val="24"/>
                <w:szCs w:val="24"/>
              </w:rPr>
              <w:t>23,505 divided by 15 equals 1,567 teams.</w:t>
            </w:r>
          </w:p>
          <w:p w:rsidR="008E1985" w:rsidRPr="00877A71" w:rsidRDefault="008E1985" w:rsidP="008E19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23,505 divided by 14 equals 1,678 teams. There is a remainder of 13. This means that 13 teams will still have 15 players. </w:t>
            </w:r>
          </w:p>
          <w:p w:rsidR="00523E85" w:rsidRPr="002B3256" w:rsidRDefault="002F32A6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</w:t>
            </w:r>
            <w:r w:rsidR="00E92D13">
              <w:rPr>
                <w:sz w:val="24"/>
                <w:szCs w:val="24"/>
              </w:rPr>
              <w:t>: The explanation is clear and accu</w:t>
            </w:r>
            <w:r w:rsidR="009A7FAD">
              <w:rPr>
                <w:sz w:val="24"/>
                <w:szCs w:val="24"/>
              </w:rPr>
              <w:t>r</w:t>
            </w:r>
            <w:r w:rsidR="00E92D13"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3FF8" w:rsidRDefault="00F63FF8" w:rsidP="00ED6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Soccer Rosters</w:t>
      </w:r>
    </w:p>
    <w:p w:rsidR="00F63FF8" w:rsidRDefault="00F63FF8" w:rsidP="00F63F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North Carolina Youth Soccer Association had 23,505 players register for the fall season. There are 15 players on every team.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1: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How many teams are there in all?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2: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 order to increase playing time the Association is considering putting only 14 players on every team. How many teams would be there then?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3: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Would every team have the same number of players? Why or why not? 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4:</w:t>
      </w:r>
    </w:p>
    <w:p w:rsidR="00F63FF8" w:rsidRDefault="00F63FF8" w:rsidP="00F63FF8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Write an explanation about how you solved this task.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D" w:rsidRDefault="0039509D" w:rsidP="0058772F">
      <w:r>
        <w:separator/>
      </w:r>
    </w:p>
  </w:endnote>
  <w:endnote w:type="continuationSeparator" w:id="0">
    <w:p w:rsidR="0039509D" w:rsidRDefault="0039509D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D" w:rsidRDefault="0039509D" w:rsidP="0058772F">
      <w:r>
        <w:separator/>
      </w:r>
    </w:p>
  </w:footnote>
  <w:footnote w:type="continuationSeparator" w:id="0">
    <w:p w:rsidR="0039509D" w:rsidRDefault="0039509D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EC3"/>
    <w:rsid w:val="000F45F0"/>
    <w:rsid w:val="00104904"/>
    <w:rsid w:val="00187EAD"/>
    <w:rsid w:val="001903DD"/>
    <w:rsid w:val="001A5406"/>
    <w:rsid w:val="001A6BA2"/>
    <w:rsid w:val="001B77D4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A2A4F"/>
    <w:rsid w:val="002B3256"/>
    <w:rsid w:val="002B7EC2"/>
    <w:rsid w:val="002C01FA"/>
    <w:rsid w:val="002C2CD7"/>
    <w:rsid w:val="002C75B7"/>
    <w:rsid w:val="002D6E5A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9509D"/>
    <w:rsid w:val="003B4DAF"/>
    <w:rsid w:val="003C2FF4"/>
    <w:rsid w:val="003C4780"/>
    <w:rsid w:val="003F2FDE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A0DE9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615E"/>
    <w:rsid w:val="00F63FF8"/>
    <w:rsid w:val="00F70533"/>
    <w:rsid w:val="00F771B5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2015-09-02T19:31:00Z</dcterms:created>
  <dcterms:modified xsi:type="dcterms:W3CDTF">2015-09-02T19:31:00Z</dcterms:modified>
</cp:coreProperties>
</file>